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/>
          <w:color w:val="auto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color w:val="auto"/>
          <w:sz w:val="30"/>
          <w:szCs w:val="30"/>
        </w:rPr>
        <w:t>合肥工业大学第</w:t>
      </w:r>
      <w:r>
        <w:rPr>
          <w:rFonts w:hint="eastAsia" w:ascii="黑体" w:hAnsi="黑体" w:eastAsia="黑体"/>
          <w:b/>
          <w:color w:val="auto"/>
          <w:sz w:val="30"/>
          <w:szCs w:val="30"/>
          <w:lang w:eastAsia="zh-CN"/>
        </w:rPr>
        <w:t>十</w:t>
      </w:r>
      <w:r>
        <w:rPr>
          <w:rFonts w:hint="eastAsia" w:ascii="黑体" w:hAnsi="黑体" w:eastAsia="黑体"/>
          <w:b/>
          <w:color w:val="auto"/>
          <w:sz w:val="30"/>
          <w:szCs w:val="30"/>
        </w:rPr>
        <w:t>届MBA MPA建设奖个人奖申请表</w:t>
      </w:r>
    </w:p>
    <w:bookmarkEnd w:id="0"/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08"/>
        <w:gridCol w:w="2880"/>
        <w:gridCol w:w="12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  号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班    级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班级职务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9" w:hRule="atLeast"/>
          <w:jc w:val="center"/>
        </w:trPr>
        <w:tc>
          <w:tcPr>
            <w:tcW w:w="84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推荐材料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（内容包含当年在校纪校规、班级活动、学习考勤、班级工作等方面的成果）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理由</w:t>
            </w:r>
          </w:p>
        </w:tc>
        <w:tc>
          <w:tcPr>
            <w:tcW w:w="76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（班长签字）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76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（签字盖章）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76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（签字盖章）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87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00" w:lineRule="auto"/>
      <w:ind w:firstLine="64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2018-01-26T08:51:47Z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